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F1" w:rsidRDefault="00696F4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4107F1" w:rsidRDefault="00696F4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ЧТО ДЕЛАТЬ ПРИ ОБНАРУЖЕНИИ БПЛА?</w:t>
      </w:r>
    </w:p>
    <w:p w:rsidR="004107F1" w:rsidRDefault="00696F44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Если Вы заметили в воздухе объект, издающий звук, напоминающий бензокосилку или бензопилу, немедленно позвоните по номеру 112.</w:t>
      </w:r>
    </w:p>
    <w:p w:rsidR="004107F1" w:rsidRDefault="00696F44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Операторы зафиксируют место, где Вы увидели дрон</w:t>
      </w:r>
      <w:r>
        <w:rPr>
          <w:rFonts w:ascii="Times New Roman" w:hAnsi="Times New Roman" w:cs="Times New Roman"/>
          <w:b/>
          <w:i/>
          <w:sz w:val="32"/>
          <w:szCs w:val="32"/>
        </w:rPr>
        <w:t>, его скорость и направление. Эта информация будет передана всем экстренным службам.</w:t>
      </w:r>
    </w:p>
    <w:p w:rsidR="004107F1" w:rsidRDefault="00696F44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Если Вы находитесь на улице, постарайтесь удалиться от зданий на расстояние 50-100 метров - чем дальше, тем лучше.</w:t>
      </w:r>
    </w:p>
    <w:p w:rsidR="004107F1" w:rsidRDefault="00696F44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Если Вы дома и не можете быстро выйти, отойдите от окон </w:t>
      </w:r>
      <w:r>
        <w:rPr>
          <w:rFonts w:ascii="Times New Roman" w:hAnsi="Times New Roman" w:cs="Times New Roman"/>
          <w:b/>
          <w:i/>
          <w:sz w:val="32"/>
          <w:szCs w:val="32"/>
        </w:rPr>
        <w:t>и переместитесь вглубь помещения. Встаньте в проемах несущих</w:t>
      </w:r>
      <w:r>
        <w:rPr>
          <w:rFonts w:ascii="Times New Roman" w:hAnsi="Times New Roman" w:cs="Times New Roman"/>
          <w:b/>
          <w:i/>
          <w:sz w:val="32"/>
          <w:szCs w:val="32"/>
        </w:rPr>
        <w:br/>
        <w:t>стен - как правило они надежно защищают от попадания под завалы.</w:t>
      </w:r>
    </w:p>
    <w:p w:rsidR="004107F1" w:rsidRDefault="00696F44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Естественными укрытиями могут быть любые подземные помещения, например, паркинги и подвалы.</w:t>
      </w:r>
    </w:p>
    <w:p w:rsidR="004107F1" w:rsidRDefault="00696F44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 публикацию и распространение информ</w:t>
      </w:r>
      <w:r>
        <w:rPr>
          <w:rFonts w:ascii="Times New Roman" w:hAnsi="Times New Roman" w:cs="Times New Roman"/>
          <w:b/>
          <w:i/>
          <w:sz w:val="32"/>
          <w:szCs w:val="32"/>
        </w:rPr>
        <w:t>ации (в том числе фото и видеоматериалов), касающейся применения и последствий применения на территории региона беспилотных воздушных судов, предусмотрена административная ответственность.</w:t>
      </w:r>
    </w:p>
    <w:p w:rsidR="004107F1" w:rsidRDefault="00696F44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Для оперативного сообщения о беспилотниках можно воспользоваться мо</w:t>
      </w:r>
      <w:r>
        <w:rPr>
          <w:rFonts w:ascii="Times New Roman" w:hAnsi="Times New Roman" w:cs="Times New Roman"/>
          <w:b/>
          <w:i/>
          <w:sz w:val="32"/>
          <w:szCs w:val="32"/>
        </w:rPr>
        <w:t>бильным приложением «Радар.НФ» (приложение «Народного фронта»).</w:t>
      </w:r>
    </w:p>
    <w:p w:rsidR="004107F1" w:rsidRDefault="00696F44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Мобильное приложение «МЧС России» оперативно информирует об угрозе атаки БПЛА.</w:t>
      </w:r>
    </w:p>
    <w:sectPr w:rsidR="004107F1">
      <w:pgSz w:w="11906" w:h="16838"/>
      <w:pgMar w:top="1134" w:right="567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F44" w:rsidRDefault="00696F44">
      <w:pPr>
        <w:spacing w:after="0" w:line="240" w:lineRule="auto"/>
      </w:pPr>
      <w:r>
        <w:separator/>
      </w:r>
    </w:p>
  </w:endnote>
  <w:endnote w:type="continuationSeparator" w:id="0">
    <w:p w:rsidR="00696F44" w:rsidRDefault="0069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F44" w:rsidRDefault="00696F44">
      <w:pPr>
        <w:spacing w:after="0" w:line="240" w:lineRule="auto"/>
      </w:pPr>
      <w:r>
        <w:separator/>
      </w:r>
    </w:p>
  </w:footnote>
  <w:footnote w:type="continuationSeparator" w:id="0">
    <w:p w:rsidR="00696F44" w:rsidRDefault="00696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F1"/>
    <w:rsid w:val="004107F1"/>
    <w:rsid w:val="00570146"/>
    <w:rsid w:val="0069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A8584-0892-40CE-AF75-97FD535B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1 разряда отдела РПГО</dc:creator>
  <cp:keywords/>
  <dc:description/>
  <cp:lastModifiedBy>Равия</cp:lastModifiedBy>
  <cp:revision>2</cp:revision>
  <dcterms:created xsi:type="dcterms:W3CDTF">2026-01-20T07:49:00Z</dcterms:created>
  <dcterms:modified xsi:type="dcterms:W3CDTF">2026-01-20T07:49:00Z</dcterms:modified>
</cp:coreProperties>
</file>